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BD" w:rsidRDefault="001E1DBD" w:rsidP="001D589F">
      <w:pPr>
        <w:jc w:val="center"/>
        <w:rPr>
          <w:rFonts w:asciiTheme="minorEastAsia" w:hAnsiTheme="minorEastAsia" w:cs="ＭＳ Ｐゴシック"/>
          <w:color w:val="000000"/>
          <w:kern w:val="0"/>
          <w:sz w:val="32"/>
        </w:rPr>
      </w:pPr>
      <w:r>
        <w:rPr>
          <w:rFonts w:asciiTheme="minorEastAsia" w:hAnsiTheme="minorEastAsia" w:cs="ＭＳ Ｐゴシック" w:hint="eastAsia"/>
          <w:color w:val="000000"/>
          <w:kern w:val="0"/>
          <w:sz w:val="32"/>
        </w:rPr>
        <w:t>第7回全国小学生選手権大会北海道予選会</w:t>
      </w:r>
    </w:p>
    <w:p w:rsidR="001E1DBD" w:rsidRDefault="001E1DBD" w:rsidP="001D589F">
      <w:pPr>
        <w:jc w:val="center"/>
        <w:rPr>
          <w:rFonts w:asciiTheme="minorEastAsia" w:hAnsiTheme="minorEastAsia" w:cs="ＭＳ Ｐゴシック"/>
          <w:color w:val="000000"/>
          <w:kern w:val="0"/>
          <w:sz w:val="32"/>
        </w:rPr>
      </w:pPr>
      <w:r>
        <w:rPr>
          <w:rFonts w:asciiTheme="minorEastAsia" w:hAnsiTheme="minorEastAsia" w:cs="ＭＳ Ｐゴシック" w:hint="eastAsia"/>
          <w:color w:val="000000"/>
          <w:kern w:val="0"/>
          <w:sz w:val="32"/>
        </w:rPr>
        <w:t>第7回全国中学生選手権大会北海道予選会</w:t>
      </w:r>
    </w:p>
    <w:p w:rsidR="00F27BFC" w:rsidRPr="00A56B3C" w:rsidRDefault="00F27BFC" w:rsidP="001D589F">
      <w:pPr>
        <w:jc w:val="center"/>
        <w:rPr>
          <w:rFonts w:asciiTheme="minorEastAsia" w:hAnsiTheme="minorEastAsia" w:cs="ＭＳ Ｐゴシック"/>
          <w:color w:val="000000"/>
          <w:kern w:val="0"/>
          <w:sz w:val="32"/>
        </w:rPr>
      </w:pPr>
      <w:r w:rsidRPr="00A56B3C">
        <w:rPr>
          <w:rFonts w:asciiTheme="minorEastAsia" w:hAnsiTheme="minorEastAsia" w:cs="ＭＳ Ｐゴシック" w:hint="eastAsia"/>
          <w:color w:val="000000"/>
          <w:kern w:val="0"/>
          <w:sz w:val="32"/>
        </w:rPr>
        <w:t xml:space="preserve">　開催要項</w:t>
      </w:r>
    </w:p>
    <w:p w:rsidR="00F81E56" w:rsidRPr="00CC1018" w:rsidRDefault="00F81E56">
      <w:pPr>
        <w:rPr>
          <w:rFonts w:asciiTheme="minorEastAsia" w:hAnsiTheme="minorEastAsia" w:cs="ＭＳ Ｐゴシック"/>
          <w:color w:val="000000"/>
          <w:kern w:val="0"/>
          <w:sz w:val="22"/>
        </w:rPr>
      </w:pPr>
    </w:p>
    <w:p w:rsidR="00F27BFC" w:rsidRPr="00FD223D" w:rsidRDefault="00F27BFC">
      <w:pPr>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 xml:space="preserve">主　催　　</w:t>
      </w:r>
      <w:r w:rsidR="001D589F" w:rsidRPr="00FD223D">
        <w:rPr>
          <w:rFonts w:asciiTheme="minorEastAsia" w:hAnsiTheme="minorEastAsia" w:cs="ＭＳ Ｐゴシック" w:hint="eastAsia"/>
          <w:color w:val="000000"/>
          <w:kern w:val="0"/>
          <w:sz w:val="22"/>
        </w:rPr>
        <w:t>北海道高等学校体育連盟</w:t>
      </w:r>
      <w:r w:rsidR="001D589F">
        <w:rPr>
          <w:rFonts w:asciiTheme="minorEastAsia" w:hAnsiTheme="minorEastAsia" w:cs="ＭＳ Ｐゴシック" w:hint="eastAsia"/>
          <w:color w:val="000000"/>
          <w:kern w:val="0"/>
          <w:sz w:val="22"/>
        </w:rPr>
        <w:t xml:space="preserve">　フェンシング専門部</w:t>
      </w:r>
    </w:p>
    <w:p w:rsidR="00F81E56" w:rsidRPr="00FD223D" w:rsidRDefault="00F27BFC">
      <w:pPr>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 xml:space="preserve">主　管　　</w:t>
      </w:r>
      <w:r w:rsidR="001D589F" w:rsidRPr="00FD223D">
        <w:rPr>
          <w:rFonts w:asciiTheme="minorEastAsia" w:hAnsiTheme="minorEastAsia" w:cs="ＭＳ Ｐゴシック" w:hint="eastAsia"/>
          <w:color w:val="000000"/>
          <w:kern w:val="0"/>
          <w:sz w:val="22"/>
        </w:rPr>
        <w:t>北海道フェンシング協会</w:t>
      </w:r>
    </w:p>
    <w:p w:rsidR="00727793" w:rsidRDefault="00F27BFC" w:rsidP="00CC1018">
      <w:pPr>
        <w:rPr>
          <w:rFonts w:asciiTheme="minorEastAsia" w:hAnsiTheme="minorEastAsia" w:cs="ＭＳ Ｐゴシック"/>
          <w:color w:val="000000"/>
          <w:kern w:val="0"/>
          <w:sz w:val="22"/>
        </w:rPr>
      </w:pPr>
      <w:r w:rsidRPr="009F3624">
        <w:rPr>
          <w:rFonts w:asciiTheme="minorEastAsia" w:hAnsiTheme="minorEastAsia" w:cs="ＭＳ Ｐゴシック" w:hint="eastAsia"/>
          <w:color w:val="000000"/>
          <w:kern w:val="0"/>
          <w:sz w:val="22"/>
        </w:rPr>
        <w:t xml:space="preserve">期　日　　</w:t>
      </w:r>
      <w:r w:rsidR="00CC1018">
        <w:rPr>
          <w:rFonts w:asciiTheme="minorEastAsia" w:hAnsiTheme="minorEastAsia" w:cs="ＭＳ Ｐゴシック" w:hint="eastAsia"/>
          <w:color w:val="000000"/>
          <w:kern w:val="0"/>
          <w:sz w:val="22"/>
        </w:rPr>
        <w:t>2021</w:t>
      </w:r>
      <w:r w:rsidRPr="00DD2F5A">
        <w:rPr>
          <w:rFonts w:asciiTheme="minorEastAsia" w:hAnsiTheme="minorEastAsia" w:cs="ＭＳ Ｐゴシック" w:hint="eastAsia"/>
          <w:kern w:val="0"/>
          <w:sz w:val="22"/>
        </w:rPr>
        <w:t>年</w:t>
      </w:r>
      <w:r w:rsidR="00DD2F5A" w:rsidRPr="00DD2F5A">
        <w:rPr>
          <w:rFonts w:asciiTheme="minorEastAsia" w:hAnsiTheme="minorEastAsia" w:cs="ＭＳ Ｐゴシック" w:hint="eastAsia"/>
          <w:kern w:val="0"/>
          <w:sz w:val="22"/>
        </w:rPr>
        <w:t>6</w:t>
      </w:r>
      <w:r w:rsidRPr="00DD2F5A">
        <w:rPr>
          <w:rFonts w:asciiTheme="minorEastAsia" w:hAnsiTheme="minorEastAsia" w:cs="ＭＳ Ｐゴシック" w:hint="eastAsia"/>
          <w:kern w:val="0"/>
          <w:sz w:val="22"/>
        </w:rPr>
        <w:t>月</w:t>
      </w:r>
      <w:r w:rsidR="00DD2F5A" w:rsidRPr="00DD2F5A">
        <w:rPr>
          <w:rFonts w:asciiTheme="minorEastAsia" w:hAnsiTheme="minorEastAsia" w:cs="ＭＳ Ｐゴシック" w:hint="eastAsia"/>
          <w:kern w:val="0"/>
          <w:sz w:val="22"/>
        </w:rPr>
        <w:t>13</w:t>
      </w:r>
      <w:r w:rsidRPr="00DD2F5A">
        <w:rPr>
          <w:rFonts w:asciiTheme="minorEastAsia" w:hAnsiTheme="minorEastAsia" w:cs="ＭＳ Ｐゴシック" w:hint="eastAsia"/>
          <w:kern w:val="0"/>
          <w:sz w:val="22"/>
        </w:rPr>
        <w:t>日</w:t>
      </w:r>
      <w:r w:rsidRPr="00FD223D">
        <w:rPr>
          <w:rFonts w:asciiTheme="minorEastAsia" w:hAnsiTheme="minorEastAsia" w:cs="ＭＳ Ｐゴシック" w:hint="eastAsia"/>
          <w:color w:val="000000"/>
          <w:kern w:val="0"/>
          <w:sz w:val="22"/>
        </w:rPr>
        <w:t xml:space="preserve">（日） 開館　08：45　　</w:t>
      </w:r>
      <w:r w:rsidR="001D589F">
        <w:rPr>
          <w:rFonts w:asciiTheme="minorEastAsia" w:hAnsiTheme="minorEastAsia" w:cs="ＭＳ Ｐゴシック" w:hint="eastAsia"/>
          <w:color w:val="000000"/>
          <w:kern w:val="0"/>
          <w:sz w:val="22"/>
        </w:rPr>
        <w:t xml:space="preserve">　小学生</w:t>
      </w:r>
      <w:r w:rsidR="00727793">
        <w:rPr>
          <w:rFonts w:asciiTheme="minorEastAsia" w:hAnsiTheme="minorEastAsia" w:cs="ＭＳ Ｐゴシック" w:hint="eastAsia"/>
          <w:color w:val="000000"/>
          <w:kern w:val="0"/>
          <w:sz w:val="22"/>
        </w:rPr>
        <w:t xml:space="preserve">受付　</w:t>
      </w:r>
      <w:r w:rsidR="00DD2F5A">
        <w:rPr>
          <w:rFonts w:asciiTheme="minorEastAsia" w:hAnsiTheme="minorEastAsia" w:cs="ＭＳ Ｐゴシック" w:hint="eastAsia"/>
          <w:color w:val="000000"/>
          <w:kern w:val="0"/>
          <w:sz w:val="22"/>
        </w:rPr>
        <w:t>13</w:t>
      </w:r>
      <w:r w:rsidR="00727793">
        <w:rPr>
          <w:rFonts w:asciiTheme="minorEastAsia" w:hAnsiTheme="minorEastAsia" w:cs="ＭＳ Ｐゴシック" w:hint="eastAsia"/>
          <w:color w:val="000000"/>
          <w:kern w:val="0"/>
          <w:sz w:val="22"/>
        </w:rPr>
        <w:t>：</w:t>
      </w:r>
      <w:r w:rsidR="001E1DBD">
        <w:rPr>
          <w:rFonts w:asciiTheme="minorEastAsia" w:hAnsiTheme="minorEastAsia" w:cs="ＭＳ Ｐゴシック" w:hint="eastAsia"/>
          <w:color w:val="000000"/>
          <w:kern w:val="0"/>
          <w:sz w:val="22"/>
        </w:rPr>
        <w:t>00</w:t>
      </w:r>
      <w:r w:rsidR="00727793">
        <w:rPr>
          <w:rFonts w:asciiTheme="minorEastAsia" w:hAnsiTheme="minorEastAsia" w:cs="ＭＳ Ｐゴシック" w:hint="eastAsia"/>
          <w:color w:val="000000"/>
          <w:kern w:val="0"/>
          <w:sz w:val="22"/>
        </w:rPr>
        <w:t xml:space="preserve">　　試合開始　</w:t>
      </w:r>
      <w:r w:rsidR="00DD2F5A">
        <w:rPr>
          <w:rFonts w:asciiTheme="minorEastAsia" w:hAnsiTheme="minorEastAsia" w:cs="ＭＳ Ｐゴシック" w:hint="eastAsia"/>
          <w:color w:val="000000"/>
          <w:kern w:val="0"/>
          <w:sz w:val="22"/>
        </w:rPr>
        <w:t>14</w:t>
      </w:r>
      <w:r w:rsidR="00727793">
        <w:rPr>
          <w:rFonts w:asciiTheme="minorEastAsia" w:hAnsiTheme="minorEastAsia" w:cs="ＭＳ Ｐゴシック" w:hint="eastAsia"/>
          <w:color w:val="000000"/>
          <w:kern w:val="0"/>
          <w:sz w:val="22"/>
        </w:rPr>
        <w:t>：00</w:t>
      </w:r>
      <w:r w:rsidR="00DD2F5A">
        <w:rPr>
          <w:rFonts w:asciiTheme="minorEastAsia" w:hAnsiTheme="minorEastAsia" w:cs="ＭＳ Ｐゴシック" w:hint="eastAsia"/>
          <w:color w:val="000000"/>
          <w:kern w:val="0"/>
          <w:sz w:val="22"/>
        </w:rPr>
        <w:t>（予定）</w:t>
      </w:r>
    </w:p>
    <w:p w:rsidR="00CC1018" w:rsidRPr="00DD2F5A" w:rsidRDefault="001D589F" w:rsidP="00DD2F5A">
      <w:pPr>
        <w:ind w:firstLineChars="2600" w:firstLine="5207"/>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中学生</w:t>
      </w:r>
      <w:r w:rsidR="00F27BFC" w:rsidRPr="00FD223D">
        <w:rPr>
          <w:rFonts w:asciiTheme="minorEastAsia" w:hAnsiTheme="minorEastAsia" w:cs="ＭＳ Ｐゴシック" w:hint="eastAsia"/>
          <w:color w:val="000000"/>
          <w:kern w:val="0"/>
          <w:sz w:val="22"/>
        </w:rPr>
        <w:t xml:space="preserve">受付　</w:t>
      </w:r>
      <w:r w:rsidR="00DD2F5A">
        <w:rPr>
          <w:rFonts w:asciiTheme="minorEastAsia" w:hAnsiTheme="minorEastAsia" w:cs="ＭＳ Ｐゴシック" w:hint="eastAsia"/>
          <w:color w:val="000000"/>
          <w:kern w:val="0"/>
          <w:sz w:val="22"/>
        </w:rPr>
        <w:t>13</w:t>
      </w:r>
      <w:r w:rsidR="00F27BFC" w:rsidRPr="00FD223D">
        <w:rPr>
          <w:rFonts w:asciiTheme="minorEastAsia" w:hAnsiTheme="minorEastAsia" w:cs="ＭＳ Ｐゴシック" w:hint="eastAsia"/>
          <w:color w:val="000000"/>
          <w:kern w:val="0"/>
          <w:sz w:val="22"/>
        </w:rPr>
        <w:t>：</w:t>
      </w:r>
      <w:r w:rsidR="001E1DBD">
        <w:rPr>
          <w:rFonts w:asciiTheme="minorEastAsia" w:hAnsiTheme="minorEastAsia" w:cs="ＭＳ Ｐゴシック" w:hint="eastAsia"/>
          <w:color w:val="000000"/>
          <w:kern w:val="0"/>
          <w:sz w:val="22"/>
        </w:rPr>
        <w:t>00</w:t>
      </w:r>
      <w:r w:rsidR="00F27BFC" w:rsidRPr="00FD223D">
        <w:rPr>
          <w:rFonts w:asciiTheme="minorEastAsia" w:hAnsiTheme="minorEastAsia" w:cs="ＭＳ Ｐゴシック" w:hint="eastAsia"/>
          <w:color w:val="000000"/>
          <w:kern w:val="0"/>
          <w:sz w:val="22"/>
        </w:rPr>
        <w:t xml:space="preserve">　　試合開始　</w:t>
      </w:r>
      <w:r w:rsidR="00DD2F5A">
        <w:rPr>
          <w:rFonts w:asciiTheme="minorEastAsia" w:hAnsiTheme="minorEastAsia" w:cs="ＭＳ Ｐゴシック" w:hint="eastAsia"/>
          <w:color w:val="000000"/>
          <w:kern w:val="0"/>
          <w:sz w:val="22"/>
        </w:rPr>
        <w:t>14</w:t>
      </w:r>
      <w:r w:rsidR="00F27BFC" w:rsidRPr="00FD223D">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00</w:t>
      </w:r>
      <w:r w:rsidR="00DD2F5A">
        <w:rPr>
          <w:rFonts w:asciiTheme="minorEastAsia" w:hAnsiTheme="minorEastAsia" w:cs="ＭＳ Ｐゴシック" w:hint="eastAsia"/>
          <w:color w:val="000000"/>
          <w:kern w:val="0"/>
          <w:sz w:val="22"/>
        </w:rPr>
        <w:t>（予定）</w:t>
      </w:r>
    </w:p>
    <w:p w:rsidR="00727793" w:rsidRDefault="001E1DBD" w:rsidP="009F3624">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727793">
        <w:rPr>
          <w:rFonts w:asciiTheme="minorEastAsia" w:hAnsiTheme="minorEastAsia" w:cs="ＭＳ Ｐゴシック" w:hint="eastAsia"/>
          <w:color w:val="000000"/>
          <w:kern w:val="0"/>
          <w:sz w:val="22"/>
        </w:rPr>
        <w:t xml:space="preserve">　　　　　　※受付・試合開始時刻は、申し込み人数によって変更する場合がございます。</w:t>
      </w:r>
    </w:p>
    <w:p w:rsidR="009F3624" w:rsidRPr="009F3624" w:rsidRDefault="00F27BFC" w:rsidP="009F3624">
      <w:pPr>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会　場　　札幌市</w:t>
      </w:r>
      <w:r w:rsidR="00DD2F5A">
        <w:rPr>
          <w:rFonts w:asciiTheme="minorEastAsia" w:hAnsiTheme="minorEastAsia" w:cs="ＭＳ Ｐゴシック" w:hint="eastAsia"/>
          <w:color w:val="000000"/>
          <w:kern w:val="0"/>
          <w:sz w:val="22"/>
        </w:rPr>
        <w:t>北区</w:t>
      </w:r>
      <w:r w:rsidR="00CC1018">
        <w:rPr>
          <w:rFonts w:asciiTheme="minorEastAsia" w:hAnsiTheme="minorEastAsia" w:cs="ＭＳ Ｐゴシック" w:hint="eastAsia"/>
          <w:color w:val="000000"/>
          <w:kern w:val="0"/>
          <w:sz w:val="22"/>
        </w:rPr>
        <w:t>体育館</w:t>
      </w:r>
      <w:r w:rsidR="00630A4D">
        <w:rPr>
          <w:rFonts w:asciiTheme="minorEastAsia" w:hAnsiTheme="minorEastAsia" w:cs="ＭＳ Ｐゴシック" w:hint="eastAsia"/>
          <w:color w:val="000000"/>
          <w:kern w:val="0"/>
          <w:sz w:val="22"/>
        </w:rPr>
        <w:t xml:space="preserve">　体育室</w:t>
      </w:r>
    </w:p>
    <w:p w:rsidR="00727793" w:rsidRDefault="00F27BFC">
      <w:pPr>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 xml:space="preserve">種　目　　</w:t>
      </w:r>
      <w:r w:rsidR="00727793">
        <w:rPr>
          <w:rFonts w:asciiTheme="minorEastAsia" w:hAnsiTheme="minorEastAsia" w:cs="ＭＳ Ｐゴシック" w:hint="eastAsia"/>
          <w:color w:val="000000"/>
          <w:kern w:val="0"/>
          <w:sz w:val="22"/>
        </w:rPr>
        <w:t xml:space="preserve">（１）小学生　</w:t>
      </w:r>
      <w:r w:rsidR="00727793" w:rsidRPr="00FD223D">
        <w:rPr>
          <w:rFonts w:asciiTheme="minorEastAsia" w:hAnsiTheme="minorEastAsia" w:cs="ＭＳ Ｐゴシック" w:hint="eastAsia"/>
          <w:color w:val="000000"/>
          <w:kern w:val="0"/>
          <w:sz w:val="22"/>
        </w:rPr>
        <w:t>男子フルーレ／女子フルーレ</w:t>
      </w:r>
    </w:p>
    <w:p w:rsidR="00CC1018" w:rsidRPr="00DD2F5A" w:rsidRDefault="00727793" w:rsidP="00DD2F5A">
      <w:pPr>
        <w:ind w:firstLineChars="500" w:firstLine="1001"/>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（２</w:t>
      </w:r>
      <w:r w:rsidR="00F27BFC" w:rsidRPr="00FD223D">
        <w:rPr>
          <w:rFonts w:asciiTheme="minorEastAsia" w:hAnsiTheme="minorEastAsia" w:cs="ＭＳ Ｐゴシック" w:hint="eastAsia"/>
          <w:color w:val="000000"/>
          <w:kern w:val="0"/>
          <w:sz w:val="22"/>
        </w:rPr>
        <w:t>）</w:t>
      </w:r>
      <w:r w:rsidR="00CC1018">
        <w:rPr>
          <w:rFonts w:asciiTheme="minorEastAsia" w:hAnsiTheme="minorEastAsia" w:cs="ＭＳ Ｐゴシック" w:hint="eastAsia"/>
          <w:color w:val="000000"/>
          <w:kern w:val="0"/>
          <w:sz w:val="22"/>
        </w:rPr>
        <w:t xml:space="preserve">中学生　</w:t>
      </w:r>
      <w:r w:rsidR="00F27BFC" w:rsidRPr="00FD223D">
        <w:rPr>
          <w:rFonts w:asciiTheme="minorEastAsia" w:hAnsiTheme="minorEastAsia" w:cs="ＭＳ Ｐゴシック" w:hint="eastAsia"/>
          <w:color w:val="000000"/>
          <w:kern w:val="0"/>
          <w:sz w:val="22"/>
        </w:rPr>
        <w:t>男子フルーレ／女子フルーレ</w:t>
      </w:r>
    </w:p>
    <w:p w:rsidR="00CC1018" w:rsidRDefault="00CC1018" w:rsidP="00CC1018">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※コロナウイルス感染症拡大防止のため、アリーナ内の人数制限をおこなうた</w:t>
      </w:r>
      <w:r w:rsidR="00630A4D">
        <w:rPr>
          <w:rFonts w:asciiTheme="minorEastAsia" w:hAnsiTheme="minorEastAsia" w:cs="ＭＳ Ｐゴシック" w:hint="eastAsia"/>
          <w:color w:val="000000"/>
          <w:kern w:val="0"/>
          <w:sz w:val="22"/>
        </w:rPr>
        <w:t>め、</w:t>
      </w:r>
    </w:p>
    <w:p w:rsidR="00F27BFC" w:rsidRDefault="00F27BFC">
      <w:pPr>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参加資格　（１）20</w:t>
      </w:r>
      <w:r w:rsidR="001E1DBD">
        <w:rPr>
          <w:rFonts w:asciiTheme="minorEastAsia" w:hAnsiTheme="minorEastAsia" w:cs="ＭＳ Ｐゴシック" w:hint="eastAsia"/>
          <w:color w:val="000000"/>
          <w:kern w:val="0"/>
          <w:sz w:val="22"/>
        </w:rPr>
        <w:t>21</w:t>
      </w:r>
      <w:r w:rsidRPr="00FD223D">
        <w:rPr>
          <w:rFonts w:asciiTheme="minorEastAsia" w:hAnsiTheme="minorEastAsia" w:cs="ＭＳ Ｐゴシック" w:hint="eastAsia"/>
          <w:color w:val="000000"/>
          <w:kern w:val="0"/>
          <w:sz w:val="22"/>
        </w:rPr>
        <w:t>年度日本フェンシング協会登録会員</w:t>
      </w:r>
    </w:p>
    <w:p w:rsidR="002E7379" w:rsidRDefault="002E7379" w:rsidP="002E7379">
      <w:pPr>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（２）</w:t>
      </w:r>
      <w:r w:rsidRPr="002E7379">
        <w:rPr>
          <w:rFonts w:asciiTheme="minorEastAsia" w:hAnsiTheme="minorEastAsia" w:cs="ＭＳ Ｐゴシック" w:hint="eastAsia"/>
          <w:color w:val="000000"/>
          <w:kern w:val="0"/>
          <w:sz w:val="22"/>
        </w:rPr>
        <w:t>第7回全国小学生選手権大会北海道予選会</w:t>
      </w:r>
      <w:r>
        <w:rPr>
          <w:rFonts w:asciiTheme="minorEastAsia" w:hAnsiTheme="minorEastAsia" w:cs="ＭＳ Ｐゴシック" w:hint="eastAsia"/>
          <w:color w:val="000000"/>
          <w:kern w:val="0"/>
          <w:sz w:val="22"/>
        </w:rPr>
        <w:t>・</w:t>
      </w:r>
      <w:r w:rsidRPr="002E7379">
        <w:rPr>
          <w:rFonts w:asciiTheme="minorEastAsia" w:hAnsiTheme="minorEastAsia" w:cs="ＭＳ Ｐゴシック" w:hint="eastAsia"/>
          <w:color w:val="000000"/>
          <w:kern w:val="0"/>
          <w:sz w:val="22"/>
        </w:rPr>
        <w:t>第7回全国中学生選手権大会北海道予選会</w:t>
      </w:r>
      <w:r>
        <w:rPr>
          <w:rFonts w:asciiTheme="minorEastAsia" w:hAnsiTheme="minorEastAsia" w:cs="ＭＳ Ｐゴシック" w:hint="eastAsia"/>
          <w:color w:val="000000"/>
          <w:kern w:val="0"/>
          <w:sz w:val="22"/>
        </w:rPr>
        <w:t>は、</w:t>
      </w:r>
    </w:p>
    <w:p w:rsidR="002E7379" w:rsidRPr="002E7379" w:rsidRDefault="002E7379" w:rsidP="002E7379">
      <w:pPr>
        <w:ind w:firstLineChars="800" w:firstLine="1602"/>
        <w:jc w:val="left"/>
        <w:rPr>
          <w:rFonts w:asciiTheme="minorEastAsia" w:hAnsiTheme="minorEastAsia" w:cs="ＭＳ Ｐゴシック"/>
          <w:color w:val="000000"/>
          <w:kern w:val="0"/>
          <w:sz w:val="22"/>
        </w:rPr>
      </w:pPr>
      <w:r w:rsidRPr="008E3685">
        <w:rPr>
          <w:rFonts w:asciiTheme="minorEastAsia" w:hAnsiTheme="minorEastAsia" w:cs="ＭＳ Ｐゴシック" w:hint="eastAsia"/>
          <w:color w:val="FF0000"/>
          <w:kern w:val="0"/>
          <w:sz w:val="22"/>
          <w:u w:val="wave"/>
        </w:rPr>
        <w:t>全国大会への出場意志がある者</w:t>
      </w:r>
      <w:r>
        <w:rPr>
          <w:rFonts w:asciiTheme="minorEastAsia" w:hAnsiTheme="minorEastAsia" w:cs="ＭＳ Ｐゴシック" w:hint="eastAsia"/>
          <w:color w:val="000000"/>
          <w:kern w:val="0"/>
          <w:sz w:val="22"/>
        </w:rPr>
        <w:t>に限る。また、</w:t>
      </w:r>
      <w:r w:rsidRPr="008E3685">
        <w:rPr>
          <w:rFonts w:asciiTheme="minorEastAsia" w:hAnsiTheme="minorEastAsia" w:cs="ＭＳ Ｐゴシック" w:hint="eastAsia"/>
          <w:color w:val="FF0000"/>
          <w:kern w:val="0"/>
          <w:sz w:val="22"/>
          <w:u w:val="wave"/>
        </w:rPr>
        <w:t>全国大会への出場資格は本予選に出場した者</w:t>
      </w:r>
      <w:r>
        <w:rPr>
          <w:rFonts w:asciiTheme="minorEastAsia" w:hAnsiTheme="minorEastAsia" w:cs="ＭＳ Ｐゴシック" w:hint="eastAsia"/>
          <w:color w:val="000000"/>
          <w:kern w:val="0"/>
          <w:sz w:val="22"/>
        </w:rPr>
        <w:t>に限る。</w:t>
      </w:r>
    </w:p>
    <w:p w:rsidR="00FD223D" w:rsidRPr="00FD223D" w:rsidRDefault="00F27BFC">
      <w:pPr>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 xml:space="preserve">競技規則　</w:t>
      </w:r>
      <w:r w:rsidR="00FD223D" w:rsidRPr="00FD223D">
        <w:rPr>
          <w:rFonts w:asciiTheme="minorEastAsia" w:hAnsiTheme="minorEastAsia" w:cs="ＭＳ Ｐゴシック" w:hint="eastAsia"/>
          <w:color w:val="000000"/>
          <w:kern w:val="0"/>
          <w:sz w:val="22"/>
        </w:rPr>
        <w:t>（１）</w:t>
      </w:r>
      <w:r w:rsidR="00CC1018" w:rsidRPr="00CC1018">
        <w:rPr>
          <w:rFonts w:asciiTheme="minorEastAsia" w:hAnsiTheme="minorEastAsia" w:cs="ＭＳ Ｐゴシック" w:hint="eastAsia"/>
          <w:color w:val="000000"/>
          <w:kern w:val="0"/>
          <w:sz w:val="22"/>
        </w:rPr>
        <w:t>日本フェンシング協会試合規則最新版を準用する。</w:t>
      </w:r>
    </w:p>
    <w:p w:rsidR="00FD223D" w:rsidRPr="00CC1018" w:rsidRDefault="00FD223D">
      <w:pPr>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 xml:space="preserve">　　　　　</w:t>
      </w:r>
      <w:r w:rsidRPr="00CC1018">
        <w:rPr>
          <w:rFonts w:asciiTheme="minorEastAsia" w:hAnsiTheme="minorEastAsia" w:cs="ＭＳ Ｐゴシック" w:hint="eastAsia"/>
          <w:color w:val="000000"/>
          <w:kern w:val="0"/>
          <w:sz w:val="22"/>
        </w:rPr>
        <w:t>（２）北海道フェンシング協会医科学委員会によるコロナウイルス感染症予防対策について別途定める。</w:t>
      </w:r>
    </w:p>
    <w:p w:rsidR="00420B8D" w:rsidRPr="00CC1018" w:rsidRDefault="00420B8D">
      <w:pPr>
        <w:rPr>
          <w:rFonts w:asciiTheme="minorEastAsia" w:hAnsiTheme="minorEastAsia" w:cs="ＭＳ Ｐゴシック"/>
          <w:kern w:val="0"/>
          <w:sz w:val="22"/>
        </w:rPr>
      </w:pPr>
      <w:r w:rsidRPr="00420B8D">
        <w:rPr>
          <w:rFonts w:asciiTheme="minorEastAsia" w:hAnsiTheme="minorEastAsia" w:cs="ＭＳ Ｐゴシック" w:hint="eastAsia"/>
          <w:color w:val="000000"/>
          <w:kern w:val="0"/>
          <w:sz w:val="22"/>
        </w:rPr>
        <w:t xml:space="preserve">　　　　　　　　</w:t>
      </w:r>
      <w:r w:rsidRPr="00CC1018">
        <w:rPr>
          <w:rFonts w:asciiTheme="minorEastAsia" w:hAnsiTheme="minorEastAsia" w:cs="ＭＳ Ｐゴシック" w:hint="eastAsia"/>
          <w:kern w:val="0"/>
          <w:sz w:val="22"/>
        </w:rPr>
        <w:t>※北海道フェンシング協会による本大会独自の罰則を設ける場合がある。</w:t>
      </w:r>
    </w:p>
    <w:p w:rsidR="00F27BFC" w:rsidRPr="002E7379" w:rsidRDefault="00F27BFC">
      <w:pPr>
        <w:rPr>
          <w:rFonts w:asciiTheme="minorEastAsia" w:hAnsiTheme="minorEastAsia" w:cs="ＭＳ Ｐゴシック"/>
          <w:strike/>
          <w:color w:val="FF0000"/>
          <w:kern w:val="0"/>
          <w:sz w:val="22"/>
        </w:rPr>
      </w:pPr>
      <w:r w:rsidRPr="00FD223D">
        <w:rPr>
          <w:rFonts w:asciiTheme="minorEastAsia" w:hAnsiTheme="minorEastAsia" w:cs="ＭＳ Ｐゴシック" w:hint="eastAsia"/>
          <w:color w:val="000000"/>
          <w:kern w:val="0"/>
          <w:sz w:val="22"/>
        </w:rPr>
        <w:t xml:space="preserve">競技方法　</w:t>
      </w:r>
      <w:r w:rsidRPr="00CC1018">
        <w:rPr>
          <w:rFonts w:asciiTheme="minorEastAsia" w:hAnsiTheme="minorEastAsia" w:cs="ＭＳ Ｐゴシック" w:hint="eastAsia"/>
          <w:kern w:val="0"/>
          <w:sz w:val="22"/>
        </w:rPr>
        <w:t>（１）</w:t>
      </w:r>
      <w:r w:rsidR="002E7379">
        <w:rPr>
          <w:rFonts w:asciiTheme="minorEastAsia" w:hAnsiTheme="minorEastAsia" w:cs="ＭＳ Ｐゴシック" w:hint="eastAsia"/>
          <w:kern w:val="0"/>
          <w:sz w:val="22"/>
        </w:rPr>
        <w:t>個人戦</w:t>
      </w:r>
    </w:p>
    <w:p w:rsidR="002E7379" w:rsidRPr="00CC1018" w:rsidRDefault="001E1DBD" w:rsidP="008E3685">
      <w:pPr>
        <w:ind w:firstLineChars="800" w:firstLine="1602"/>
        <w:rPr>
          <w:rFonts w:asciiTheme="minorEastAsia" w:hAnsiTheme="minorEastAsia" w:cs="ＭＳ Ｐゴシック"/>
          <w:kern w:val="0"/>
          <w:sz w:val="22"/>
        </w:rPr>
      </w:pPr>
      <w:r>
        <w:rPr>
          <w:rFonts w:asciiTheme="minorEastAsia" w:hAnsiTheme="minorEastAsia" w:cs="ＭＳ Ｐゴシック" w:hint="eastAsia"/>
          <w:kern w:val="0"/>
          <w:sz w:val="22"/>
        </w:rPr>
        <w:t>小学生</w:t>
      </w:r>
      <w:r w:rsidR="008E3685">
        <w:rPr>
          <w:rFonts w:asciiTheme="minorEastAsia" w:hAnsiTheme="minorEastAsia" w:cs="ＭＳ Ｐゴシック" w:hint="eastAsia"/>
          <w:kern w:val="0"/>
          <w:sz w:val="22"/>
        </w:rPr>
        <w:t>予選会</w:t>
      </w:r>
      <w:r>
        <w:rPr>
          <w:rFonts w:asciiTheme="minorEastAsia" w:hAnsiTheme="minorEastAsia" w:cs="ＭＳ Ｐゴシック" w:hint="eastAsia"/>
          <w:kern w:val="0"/>
          <w:sz w:val="22"/>
        </w:rPr>
        <w:t>・中学生</w:t>
      </w:r>
      <w:r w:rsidR="008E3685">
        <w:rPr>
          <w:rFonts w:asciiTheme="minorEastAsia" w:hAnsiTheme="minorEastAsia" w:cs="ＭＳ Ｐゴシック" w:hint="eastAsia"/>
          <w:kern w:val="0"/>
          <w:sz w:val="22"/>
        </w:rPr>
        <w:t>予選会</w:t>
      </w:r>
      <w:r w:rsidR="00727793">
        <w:rPr>
          <w:rFonts w:asciiTheme="minorEastAsia" w:hAnsiTheme="minorEastAsia" w:cs="ＭＳ Ｐゴシック" w:hint="eastAsia"/>
          <w:kern w:val="0"/>
          <w:sz w:val="22"/>
        </w:rPr>
        <w:t>は</w:t>
      </w:r>
      <w:r w:rsidR="008E3685">
        <w:rPr>
          <w:rFonts w:asciiTheme="minorEastAsia" w:hAnsiTheme="minorEastAsia" w:cs="ＭＳ Ｐゴシック" w:hint="eastAsia"/>
          <w:kern w:val="0"/>
          <w:sz w:val="22"/>
        </w:rPr>
        <w:t>総当たり（プール）戦、5点先取とする</w:t>
      </w:r>
      <w:r w:rsidR="00F27BFC" w:rsidRPr="00CC1018">
        <w:rPr>
          <w:rFonts w:asciiTheme="minorEastAsia" w:hAnsiTheme="minorEastAsia" w:cs="ＭＳ Ｐゴシック" w:hint="eastAsia"/>
          <w:kern w:val="0"/>
          <w:sz w:val="22"/>
        </w:rPr>
        <w:t>。</w:t>
      </w:r>
    </w:p>
    <w:p w:rsidR="00CC1018" w:rsidRDefault="002E7379" w:rsidP="00CC1018">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8E3685">
        <w:rPr>
          <w:rFonts w:asciiTheme="minorEastAsia" w:hAnsiTheme="minorEastAsia" w:cs="ＭＳ Ｐゴシック" w:hint="eastAsia"/>
          <w:color w:val="000000"/>
          <w:kern w:val="0"/>
          <w:sz w:val="22"/>
        </w:rPr>
        <w:t>２</w:t>
      </w:r>
      <w:r w:rsidR="00F27BFC" w:rsidRPr="00FD223D">
        <w:rPr>
          <w:rFonts w:asciiTheme="minorEastAsia" w:hAnsiTheme="minorEastAsia" w:cs="ＭＳ Ｐゴシック" w:hint="eastAsia"/>
          <w:color w:val="000000"/>
          <w:kern w:val="0"/>
          <w:sz w:val="22"/>
        </w:rPr>
        <w:t>）</w:t>
      </w:r>
      <w:r w:rsidR="00CC1018" w:rsidRPr="00FD223D">
        <w:rPr>
          <w:rFonts w:asciiTheme="minorEastAsia" w:hAnsiTheme="minorEastAsia" w:cs="ＭＳ Ｐゴシック" w:hint="eastAsia"/>
          <w:color w:val="000000"/>
          <w:kern w:val="0"/>
          <w:sz w:val="22"/>
        </w:rPr>
        <w:t>参加人数などによって、北海道フェンシング協会強化委員会が変更立案し、常任委員会で決定する</w:t>
      </w:r>
    </w:p>
    <w:p w:rsidR="009266F0" w:rsidRDefault="00CC1018" w:rsidP="00CC1018">
      <w:pPr>
        <w:ind w:firstLineChars="800" w:firstLine="1602"/>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場合がある。</w:t>
      </w:r>
    </w:p>
    <w:p w:rsidR="00611D58" w:rsidRDefault="002E7379" w:rsidP="00611D58">
      <w:pP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008E3685">
        <w:rPr>
          <w:rFonts w:asciiTheme="minorEastAsia" w:hAnsiTheme="minorEastAsia" w:cs="ＭＳ Ｐゴシック" w:hint="eastAsia"/>
          <w:color w:val="000000"/>
          <w:kern w:val="0"/>
          <w:sz w:val="22"/>
        </w:rPr>
        <w:t>３</w:t>
      </w:r>
      <w:r w:rsidR="00611D58">
        <w:rPr>
          <w:rFonts w:asciiTheme="minorEastAsia" w:hAnsiTheme="minorEastAsia" w:cs="ＭＳ Ｐゴシック" w:hint="eastAsia"/>
          <w:color w:val="000000"/>
          <w:kern w:val="0"/>
          <w:sz w:val="22"/>
        </w:rPr>
        <w:t>）無観客試合とするが、小学生の部に参加する選手の保護者1名はその限りとしない。</w:t>
      </w:r>
    </w:p>
    <w:p w:rsidR="00DD2F5A" w:rsidRDefault="00DD2F5A">
      <w:pPr>
        <w:rPr>
          <w:rFonts w:asciiTheme="minorEastAsia" w:hAnsiTheme="minorEastAsia" w:cs="ＭＳ Ｐゴシック" w:hint="eastAsia"/>
          <w:color w:val="000000"/>
          <w:kern w:val="0"/>
          <w:sz w:val="22"/>
        </w:rPr>
      </w:pPr>
    </w:p>
    <w:p w:rsidR="00DD2F5A" w:rsidRDefault="00DD2F5A">
      <w:pPr>
        <w:rPr>
          <w:rFonts w:asciiTheme="minorEastAsia" w:hAnsiTheme="minorEastAsia" w:cs="ＭＳ Ｐゴシック" w:hint="eastAsia"/>
          <w:color w:val="000000"/>
          <w:kern w:val="0"/>
          <w:sz w:val="22"/>
        </w:rPr>
      </w:pPr>
    </w:p>
    <w:p w:rsidR="00DD2F5A" w:rsidRDefault="00DD2F5A">
      <w:pPr>
        <w:rPr>
          <w:rFonts w:asciiTheme="minorEastAsia" w:hAnsiTheme="minorEastAsia" w:cs="ＭＳ Ｐゴシック" w:hint="eastAsia"/>
          <w:color w:val="000000"/>
          <w:kern w:val="0"/>
          <w:sz w:val="22"/>
        </w:rPr>
      </w:pPr>
    </w:p>
    <w:p w:rsidR="00DD2F5A" w:rsidRDefault="00DD2F5A">
      <w:pPr>
        <w:rPr>
          <w:rFonts w:asciiTheme="minorEastAsia" w:hAnsiTheme="minorEastAsia" w:cs="ＭＳ Ｐゴシック" w:hint="eastAsia"/>
          <w:color w:val="000000"/>
          <w:kern w:val="0"/>
          <w:sz w:val="22"/>
        </w:rPr>
      </w:pPr>
    </w:p>
    <w:p w:rsidR="00DD2F5A" w:rsidRDefault="00DD2F5A">
      <w:pPr>
        <w:rPr>
          <w:rFonts w:asciiTheme="minorEastAsia" w:hAnsiTheme="minorEastAsia" w:cs="ＭＳ Ｐゴシック" w:hint="eastAsia"/>
          <w:color w:val="000000"/>
          <w:kern w:val="0"/>
          <w:sz w:val="22"/>
        </w:rPr>
      </w:pPr>
    </w:p>
    <w:p w:rsidR="00DD2F5A" w:rsidRDefault="00DD2F5A">
      <w:pPr>
        <w:rPr>
          <w:rFonts w:asciiTheme="minorEastAsia" w:hAnsiTheme="minorEastAsia" w:cs="ＭＳ Ｐゴシック" w:hint="eastAsia"/>
          <w:color w:val="000000"/>
          <w:kern w:val="0"/>
          <w:sz w:val="22"/>
        </w:rPr>
      </w:pPr>
    </w:p>
    <w:p w:rsidR="00DD2F5A" w:rsidRDefault="00DD2F5A">
      <w:pPr>
        <w:rPr>
          <w:rFonts w:asciiTheme="minorEastAsia" w:hAnsiTheme="minorEastAsia" w:cs="ＭＳ Ｐゴシック" w:hint="eastAsia"/>
          <w:color w:val="000000"/>
          <w:kern w:val="0"/>
          <w:sz w:val="22"/>
        </w:rPr>
      </w:pPr>
    </w:p>
    <w:p w:rsidR="003413A6" w:rsidRPr="00FD223D" w:rsidRDefault="009266F0">
      <w:pPr>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用　具　　（１）日本フェンシング協会試合規則最新版を準用する。</w:t>
      </w:r>
    </w:p>
    <w:p w:rsidR="009266F0" w:rsidRPr="00FD223D" w:rsidRDefault="009266F0" w:rsidP="009266F0">
      <w:pPr>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 xml:space="preserve">　　　　　（２）</w:t>
      </w:r>
      <w:r w:rsidRPr="00FD223D">
        <w:rPr>
          <w:rFonts w:asciiTheme="minorEastAsia" w:hAnsiTheme="minorEastAsia" w:cs="ＭＳ Ｐゴシック"/>
          <w:color w:val="000000"/>
          <w:kern w:val="0"/>
          <w:sz w:val="22"/>
        </w:rPr>
        <w:t>2016年6月13日付け「競技における事故防止・安全管理について」を適用する。</w:t>
      </w:r>
    </w:p>
    <w:p w:rsidR="009266F0" w:rsidRPr="00FD223D" w:rsidRDefault="009266F0" w:rsidP="003413A6">
      <w:pPr>
        <w:ind w:left="784" w:firstLine="840"/>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①ユニフォーム上下</w:t>
      </w:r>
      <w:r w:rsidRPr="00FD223D">
        <w:rPr>
          <w:rFonts w:asciiTheme="minorEastAsia" w:hAnsiTheme="minorEastAsia" w:cs="ＭＳ Ｐゴシック"/>
          <w:color w:val="000000"/>
          <w:kern w:val="0"/>
          <w:sz w:val="22"/>
        </w:rPr>
        <w:t>350N以上</w:t>
      </w:r>
    </w:p>
    <w:p w:rsidR="009266F0" w:rsidRPr="00FD223D" w:rsidRDefault="009266F0" w:rsidP="003413A6">
      <w:pPr>
        <w:ind w:firstLineChars="800" w:firstLine="1602"/>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②</w:t>
      </w:r>
      <w:r w:rsidRPr="00FD223D">
        <w:rPr>
          <w:rFonts w:asciiTheme="minorEastAsia" w:hAnsiTheme="minorEastAsia" w:cs="ＭＳ Ｐゴシック"/>
          <w:color w:val="000000"/>
          <w:kern w:val="0"/>
          <w:sz w:val="22"/>
        </w:rPr>
        <w:t>FIE公認マーク付き半袖プロテクター800N</w:t>
      </w:r>
    </w:p>
    <w:p w:rsidR="009266F0" w:rsidRPr="00FD223D" w:rsidRDefault="009266F0" w:rsidP="003413A6">
      <w:pPr>
        <w:ind w:firstLineChars="800" w:firstLine="1602"/>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③</w:t>
      </w:r>
      <w:r w:rsidRPr="00FD223D">
        <w:rPr>
          <w:rFonts w:asciiTheme="minorEastAsia" w:hAnsiTheme="minorEastAsia" w:cs="ＭＳ Ｐゴシック"/>
          <w:color w:val="000000"/>
          <w:kern w:val="0"/>
          <w:sz w:val="22"/>
        </w:rPr>
        <w:t>FIE公認マーク付きマスク1600N</w:t>
      </w:r>
    </w:p>
    <w:p w:rsidR="009266F0" w:rsidRPr="00630A4D" w:rsidRDefault="009266F0" w:rsidP="003413A6">
      <w:pPr>
        <w:ind w:left="784" w:firstLine="840"/>
        <w:rPr>
          <w:rFonts w:eastAsiaTheme="minorHAnsi" w:cs="ＭＳ Ｐゴシック"/>
          <w:color w:val="000000"/>
          <w:kern w:val="0"/>
          <w:sz w:val="22"/>
        </w:rPr>
      </w:pPr>
      <w:r w:rsidRPr="00FD223D">
        <w:rPr>
          <w:rFonts w:asciiTheme="minorEastAsia" w:hAnsiTheme="minorEastAsia" w:cs="ＭＳ Ｐゴシック" w:hint="eastAsia"/>
          <w:color w:val="000000"/>
          <w:kern w:val="0"/>
          <w:sz w:val="22"/>
        </w:rPr>
        <w:t>④女子選</w:t>
      </w:r>
      <w:r w:rsidRPr="00630A4D">
        <w:rPr>
          <w:rFonts w:eastAsiaTheme="minorHAnsi" w:cs="ＭＳ Ｐゴシック" w:hint="eastAsia"/>
          <w:color w:val="000000"/>
          <w:kern w:val="0"/>
          <w:sz w:val="22"/>
        </w:rPr>
        <w:t>手はプロテクターの他に、硬い素材でできている胸当てをつけること。</w:t>
      </w:r>
    </w:p>
    <w:p w:rsidR="009266F0" w:rsidRPr="00630A4D" w:rsidRDefault="009266F0" w:rsidP="003413A6">
      <w:pPr>
        <w:ind w:left="784" w:firstLine="840"/>
        <w:rPr>
          <w:rFonts w:eastAsiaTheme="minorHAnsi" w:cs="ＭＳ Ｐゴシック"/>
          <w:color w:val="000000"/>
          <w:kern w:val="0"/>
          <w:sz w:val="22"/>
        </w:rPr>
      </w:pPr>
      <w:r w:rsidRPr="00630A4D">
        <w:rPr>
          <w:rFonts w:eastAsiaTheme="minorHAnsi" w:cs="ＭＳ Ｐゴシック" w:hint="eastAsia"/>
          <w:color w:val="000000"/>
          <w:kern w:val="0"/>
          <w:sz w:val="22"/>
        </w:rPr>
        <w:t>⑤用具検査は、</w:t>
      </w:r>
      <w:r w:rsidRPr="00630A4D">
        <w:rPr>
          <w:rFonts w:eastAsiaTheme="minorHAnsi" w:cs="ＭＳ Ｐゴシック" w:hint="eastAsia"/>
          <w:strike/>
          <w:kern w:val="0"/>
          <w:sz w:val="22"/>
        </w:rPr>
        <w:t>コールと同時にマスクのみおこなう</w:t>
      </w:r>
      <w:r w:rsidRPr="00630A4D">
        <w:rPr>
          <w:rFonts w:eastAsiaTheme="minorHAnsi" w:cs="ＭＳ Ｐゴシック" w:hint="eastAsia"/>
          <w:kern w:val="0"/>
          <w:sz w:val="22"/>
        </w:rPr>
        <w:t>。</w:t>
      </w:r>
      <w:r w:rsidR="00420B8D" w:rsidRPr="00630A4D">
        <w:rPr>
          <w:rFonts w:eastAsiaTheme="minorHAnsi" w:cs="ＭＳ Ｐゴシック" w:hint="eastAsia"/>
          <w:color w:val="000000"/>
          <w:kern w:val="0"/>
          <w:sz w:val="22"/>
        </w:rPr>
        <w:t>ピスト上で審判がおこなう。</w:t>
      </w:r>
    </w:p>
    <w:p w:rsidR="00420B8D" w:rsidRPr="00630A4D" w:rsidRDefault="00420B8D" w:rsidP="003413A6">
      <w:pPr>
        <w:ind w:left="784" w:firstLine="840"/>
        <w:rPr>
          <w:rFonts w:eastAsiaTheme="minorHAnsi" w:cs="ＭＳ Ｐゴシック"/>
          <w:kern w:val="0"/>
          <w:sz w:val="22"/>
        </w:rPr>
      </w:pPr>
      <w:r w:rsidRPr="00630A4D">
        <w:rPr>
          <w:rFonts w:eastAsiaTheme="minorHAnsi" w:cs="ＭＳ Ｐゴシック" w:hint="eastAsia"/>
          <w:color w:val="000000"/>
          <w:kern w:val="0"/>
          <w:sz w:val="22"/>
        </w:rPr>
        <w:t xml:space="preserve">　</w:t>
      </w:r>
      <w:r w:rsidR="00630A4D" w:rsidRPr="00630A4D">
        <w:rPr>
          <w:rFonts w:eastAsiaTheme="minorHAnsi" w:cs="ＭＳ Ｐゴシック" w:hint="eastAsia"/>
          <w:kern w:val="0"/>
          <w:sz w:val="22"/>
        </w:rPr>
        <w:t>各選手</w:t>
      </w:r>
      <w:r w:rsidRPr="00630A4D">
        <w:rPr>
          <w:rFonts w:eastAsiaTheme="minorHAnsi" w:cs="ＭＳ Ｐゴシック" w:hint="eastAsia"/>
          <w:kern w:val="0"/>
          <w:sz w:val="22"/>
        </w:rPr>
        <w:t>は安全な道具を使用する</w:t>
      </w:r>
      <w:r w:rsidRPr="00630A4D">
        <w:rPr>
          <w:rFonts w:eastAsiaTheme="minorHAnsi" w:cs="ＭＳ 明朝" w:hint="eastAsia"/>
          <w:kern w:val="0"/>
          <w:sz w:val="22"/>
        </w:rPr>
        <w:t>こと。なお、</w:t>
      </w:r>
      <w:r w:rsidRPr="00630A4D">
        <w:rPr>
          <w:rFonts w:eastAsiaTheme="minorHAnsi" w:cs="ＭＳ 明朝" w:hint="eastAsia"/>
          <w:kern w:val="0"/>
          <w:sz w:val="22"/>
          <w:u w:val="wave"/>
        </w:rPr>
        <w:t>用具の一切の選手間の貸し借りを禁止する。</w:t>
      </w:r>
    </w:p>
    <w:p w:rsidR="008E3685" w:rsidRDefault="00630A4D" w:rsidP="008E3685">
      <w:pPr>
        <w:ind w:firstLineChars="800" w:firstLine="1602"/>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⑥</w:t>
      </w:r>
      <w:r w:rsidR="009266F0" w:rsidRPr="00FD223D">
        <w:rPr>
          <w:rFonts w:asciiTheme="minorEastAsia" w:hAnsiTheme="minorEastAsia" w:cs="ＭＳ Ｐゴシック" w:hint="eastAsia"/>
          <w:color w:val="000000"/>
          <w:kern w:val="0"/>
          <w:sz w:val="22"/>
        </w:rPr>
        <w:t>マスクは、後ろに２つの異なる安全システムを備えており、そのシステムの両端がマスクの両側</w:t>
      </w:r>
    </w:p>
    <w:p w:rsidR="009266F0" w:rsidRPr="00FD223D" w:rsidRDefault="009266F0" w:rsidP="008E3685">
      <w:pPr>
        <w:ind w:firstLineChars="900" w:firstLine="1803"/>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に固定されていなければならない。</w:t>
      </w:r>
    </w:p>
    <w:p w:rsidR="009266F0" w:rsidRPr="00FD223D" w:rsidRDefault="009266F0" w:rsidP="00630A4D">
      <w:pPr>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表　彰</w:t>
      </w:r>
      <w:r w:rsidRPr="00FD223D">
        <w:rPr>
          <w:rFonts w:asciiTheme="minorEastAsia" w:hAnsiTheme="minorEastAsia" w:cs="ＭＳ Ｐゴシック"/>
          <w:color w:val="000000"/>
          <w:kern w:val="0"/>
          <w:sz w:val="22"/>
        </w:rPr>
        <w:tab/>
      </w:r>
      <w:r w:rsidRPr="00630A4D">
        <w:rPr>
          <w:rFonts w:asciiTheme="minorEastAsia" w:hAnsiTheme="minorEastAsia" w:cs="ＭＳ Ｐゴシック"/>
          <w:kern w:val="0"/>
          <w:sz w:val="22"/>
        </w:rPr>
        <w:t>（１）</w:t>
      </w:r>
      <w:r w:rsidRPr="00630A4D">
        <w:rPr>
          <w:rFonts w:asciiTheme="minorEastAsia" w:hAnsiTheme="minorEastAsia" w:cs="ＭＳ Ｐゴシック"/>
          <w:kern w:val="0"/>
          <w:sz w:val="22"/>
        </w:rPr>
        <w:tab/>
        <w:t>各種目第4位まで</w:t>
      </w:r>
    </w:p>
    <w:p w:rsidR="009266F0" w:rsidRPr="00FD223D" w:rsidRDefault="009266F0" w:rsidP="009266F0">
      <w:pPr>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参加費</w:t>
      </w:r>
      <w:r w:rsidRPr="00FD223D">
        <w:rPr>
          <w:rFonts w:asciiTheme="minorEastAsia" w:hAnsiTheme="minorEastAsia" w:cs="ＭＳ Ｐゴシック"/>
          <w:color w:val="000000"/>
          <w:kern w:val="0"/>
          <w:sz w:val="22"/>
        </w:rPr>
        <w:tab/>
      </w:r>
      <w:r w:rsidRPr="00630A4D">
        <w:rPr>
          <w:rFonts w:asciiTheme="minorEastAsia" w:hAnsiTheme="minorEastAsia" w:cs="ＭＳ Ｐゴシック"/>
          <w:kern w:val="0"/>
          <w:sz w:val="22"/>
        </w:rPr>
        <w:t>（１）</w:t>
      </w:r>
      <w:r w:rsidR="00AB2F41">
        <w:rPr>
          <w:rFonts w:asciiTheme="minorEastAsia" w:hAnsiTheme="minorEastAsia" w:cs="ＭＳ Ｐゴシック" w:hint="eastAsia"/>
          <w:kern w:val="0"/>
          <w:sz w:val="22"/>
        </w:rPr>
        <w:t xml:space="preserve">　中学生2,000円</w:t>
      </w:r>
      <w:r w:rsidR="00611D58">
        <w:rPr>
          <w:rFonts w:asciiTheme="minorEastAsia" w:hAnsiTheme="minorEastAsia" w:cs="ＭＳ Ｐゴシック" w:hint="eastAsia"/>
          <w:kern w:val="0"/>
          <w:sz w:val="22"/>
        </w:rPr>
        <w:t xml:space="preserve">　／　</w:t>
      </w:r>
      <w:r w:rsidR="00727793">
        <w:rPr>
          <w:rFonts w:asciiTheme="minorEastAsia" w:hAnsiTheme="minorEastAsia" w:cs="ＭＳ Ｐゴシック" w:hint="eastAsia"/>
          <w:kern w:val="0"/>
          <w:sz w:val="22"/>
        </w:rPr>
        <w:t>小学生</w:t>
      </w:r>
      <w:r w:rsidR="00611D58">
        <w:rPr>
          <w:rFonts w:asciiTheme="minorEastAsia" w:hAnsiTheme="minorEastAsia" w:cs="ＭＳ Ｐゴシック" w:hint="eastAsia"/>
          <w:kern w:val="0"/>
          <w:sz w:val="22"/>
        </w:rPr>
        <w:t>1,000円</w:t>
      </w:r>
    </w:p>
    <w:p w:rsidR="003413A6" w:rsidRPr="00FD223D" w:rsidRDefault="009266F0" w:rsidP="009266F0">
      <w:pPr>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申込方法</w:t>
      </w:r>
      <w:r w:rsidRPr="00FD223D">
        <w:rPr>
          <w:rFonts w:asciiTheme="minorEastAsia" w:hAnsiTheme="minorEastAsia" w:cs="ＭＳ Ｐゴシック"/>
          <w:color w:val="000000"/>
          <w:kern w:val="0"/>
          <w:sz w:val="22"/>
        </w:rPr>
        <w:tab/>
        <w:t>（１）</w:t>
      </w:r>
      <w:r w:rsidRPr="00FD223D">
        <w:rPr>
          <w:rFonts w:asciiTheme="minorEastAsia" w:hAnsiTheme="minorEastAsia" w:cs="ＭＳ Ｐゴシック"/>
          <w:color w:val="000000"/>
          <w:kern w:val="0"/>
          <w:sz w:val="22"/>
        </w:rPr>
        <w:tab/>
        <w:t>北海道フェンシング協会ホームページより、大会要項をダウンロードして</w:t>
      </w:r>
    </w:p>
    <w:p w:rsidR="00611D58" w:rsidRPr="00E10D0B" w:rsidRDefault="00943AC5" w:rsidP="00611D58">
      <w:pPr>
        <w:ind w:firstLineChars="800" w:firstLine="1602"/>
        <w:rPr>
          <w:rFonts w:asciiTheme="minorEastAsia" w:hAnsiTheme="minorEastAsia" w:cs="ＭＳ Ｐゴシック"/>
          <w:color w:val="000000"/>
          <w:kern w:val="0"/>
          <w:sz w:val="22"/>
        </w:rPr>
      </w:pPr>
      <w:r w:rsidRPr="00FD223D">
        <w:rPr>
          <w:rFonts w:asciiTheme="minorEastAsia" w:hAnsiTheme="minorEastAsia" w:cs="ＭＳ Ｐゴシック" w:hint="eastAsia"/>
          <w:color w:val="000000"/>
          <w:kern w:val="0"/>
          <w:sz w:val="22"/>
        </w:rPr>
        <w:t>別紙を</w:t>
      </w:r>
      <w:r w:rsidR="009266F0" w:rsidRPr="00FD223D">
        <w:rPr>
          <w:rFonts w:asciiTheme="minorEastAsia" w:hAnsiTheme="minorEastAsia" w:cs="ＭＳ Ｐゴシック"/>
          <w:color w:val="000000"/>
          <w:kern w:val="0"/>
          <w:sz w:val="22"/>
        </w:rPr>
        <w:t>記入の上、E-mailにて申し込むこと。</w:t>
      </w:r>
      <w:r w:rsidR="008E3685">
        <w:rPr>
          <w:rFonts w:asciiTheme="minorEastAsia" w:hAnsiTheme="minorEastAsia" w:cs="ＭＳ Ｐゴシック"/>
          <w:color w:val="000000"/>
          <w:kern w:val="0"/>
          <w:sz w:val="22"/>
        </w:rPr>
        <w:t xml:space="preserve">　</w:t>
      </w:r>
      <w:r w:rsidR="009266F0" w:rsidRPr="00FD223D">
        <w:rPr>
          <w:rFonts w:asciiTheme="minorEastAsia" w:hAnsiTheme="minorEastAsia" w:cs="ＭＳ Ｐゴシック"/>
          <w:color w:val="000000"/>
          <w:kern w:val="0"/>
          <w:sz w:val="22"/>
        </w:rPr>
        <w:t xml:space="preserve">E-mail　</w:t>
      </w:r>
      <w:r w:rsidR="00611D58" w:rsidRPr="00611D58">
        <w:rPr>
          <w:rFonts w:asciiTheme="minorEastAsia" w:hAnsiTheme="minorEastAsia" w:cs="ＭＳ Ｐゴシック" w:hint="eastAsia"/>
          <w:kern w:val="0"/>
          <w:sz w:val="22"/>
        </w:rPr>
        <w:t>fencing@</w:t>
      </w:r>
      <w:r w:rsidR="00611D58">
        <w:rPr>
          <w:rFonts w:asciiTheme="minorEastAsia" w:hAnsiTheme="minorEastAsia" w:cs="ＭＳ Ｐゴシック" w:hint="eastAsia"/>
          <w:kern w:val="0"/>
          <w:sz w:val="22"/>
        </w:rPr>
        <w:t>hokkaido.zaq.jp</w:t>
      </w:r>
      <w:r w:rsidR="00E10D0B">
        <w:rPr>
          <w:rFonts w:asciiTheme="minorEastAsia" w:hAnsiTheme="minorEastAsia" w:cs="ＭＳ Ｐゴシック" w:hint="eastAsia"/>
          <w:color w:val="000000"/>
          <w:kern w:val="0"/>
          <w:sz w:val="22"/>
        </w:rPr>
        <w:t xml:space="preserve"> </w:t>
      </w:r>
    </w:p>
    <w:p w:rsidR="009266F0" w:rsidRPr="00FD223D" w:rsidRDefault="009266F0" w:rsidP="009266F0">
      <w:pPr>
        <w:rPr>
          <w:rFonts w:asciiTheme="minorEastAsia" w:hAnsiTheme="minorEastAsia" w:cs="ＭＳ Ｐゴシック"/>
          <w:color w:val="000000"/>
          <w:kern w:val="0"/>
          <w:sz w:val="22"/>
        </w:rPr>
      </w:pPr>
      <w:r w:rsidRPr="00FD223D">
        <w:rPr>
          <w:rFonts w:asciiTheme="minorEastAsia" w:hAnsiTheme="minorEastAsia" w:cs="ＭＳ Ｐゴシック"/>
          <w:color w:val="000000"/>
          <w:kern w:val="0"/>
          <w:sz w:val="22"/>
        </w:rPr>
        <w:tab/>
        <w:t>（２）</w:t>
      </w:r>
      <w:r w:rsidRPr="00FD223D">
        <w:rPr>
          <w:rFonts w:asciiTheme="minorEastAsia" w:hAnsiTheme="minorEastAsia" w:cs="ＭＳ Ｐゴシック"/>
          <w:color w:val="000000"/>
          <w:kern w:val="0"/>
          <w:sz w:val="22"/>
        </w:rPr>
        <w:tab/>
        <w:t>大会参加費は、大会当日受付時とする。</w:t>
      </w:r>
    </w:p>
    <w:p w:rsidR="00630A4D" w:rsidRPr="00611D58" w:rsidRDefault="009266F0" w:rsidP="003647F9">
      <w:pPr>
        <w:rPr>
          <w:rFonts w:asciiTheme="minorEastAsia" w:hAnsiTheme="minorEastAsia" w:cs="ＭＳ Ｐゴシック"/>
          <w:kern w:val="0"/>
          <w:sz w:val="22"/>
        </w:rPr>
      </w:pPr>
      <w:r w:rsidRPr="00FD223D">
        <w:rPr>
          <w:rFonts w:asciiTheme="minorEastAsia" w:hAnsiTheme="minorEastAsia" w:cs="ＭＳ Ｐゴシック"/>
          <w:color w:val="000000"/>
          <w:kern w:val="0"/>
          <w:sz w:val="22"/>
        </w:rPr>
        <w:tab/>
        <w:t>（３）</w:t>
      </w:r>
      <w:r w:rsidRPr="00FD223D">
        <w:rPr>
          <w:rFonts w:asciiTheme="minorEastAsia" w:hAnsiTheme="minorEastAsia" w:cs="ＭＳ Ｐゴシック"/>
          <w:color w:val="000000"/>
          <w:kern w:val="0"/>
          <w:sz w:val="22"/>
        </w:rPr>
        <w:tab/>
        <w:t>申込締切は、</w:t>
      </w:r>
      <w:r w:rsidR="00630A4D" w:rsidRPr="00B416CC">
        <w:rPr>
          <w:rFonts w:asciiTheme="minorEastAsia" w:hAnsiTheme="minorEastAsia" w:cs="ＭＳ Ｐゴシック" w:hint="eastAsia"/>
          <w:kern w:val="0"/>
          <w:sz w:val="22"/>
        </w:rPr>
        <w:t>2021年</w:t>
      </w:r>
      <w:r w:rsidR="00DD2F5A">
        <w:rPr>
          <w:rFonts w:asciiTheme="minorEastAsia" w:hAnsiTheme="minorEastAsia" w:cs="ＭＳ Ｐゴシック" w:hint="eastAsia"/>
          <w:kern w:val="0"/>
          <w:sz w:val="22"/>
        </w:rPr>
        <w:t>6</w:t>
      </w:r>
      <w:r w:rsidRPr="00B416CC">
        <w:rPr>
          <w:rFonts w:asciiTheme="minorEastAsia" w:hAnsiTheme="minorEastAsia" w:cs="ＭＳ Ｐゴシック"/>
          <w:kern w:val="0"/>
          <w:sz w:val="22"/>
        </w:rPr>
        <w:t>月</w:t>
      </w:r>
      <w:r w:rsidR="00DD2F5A">
        <w:rPr>
          <w:rFonts w:asciiTheme="minorEastAsia" w:hAnsiTheme="minorEastAsia" w:cs="ＭＳ Ｐゴシック" w:hint="eastAsia"/>
          <w:kern w:val="0"/>
          <w:sz w:val="22"/>
        </w:rPr>
        <w:t>4</w:t>
      </w:r>
      <w:r w:rsidRPr="00B416CC">
        <w:rPr>
          <w:rFonts w:asciiTheme="minorEastAsia" w:hAnsiTheme="minorEastAsia" w:cs="ＭＳ Ｐゴシック"/>
          <w:kern w:val="0"/>
          <w:sz w:val="22"/>
        </w:rPr>
        <w:t>日（金）</w:t>
      </w:r>
      <w:r w:rsidRPr="00FD223D">
        <w:rPr>
          <w:rFonts w:asciiTheme="minorEastAsia" w:hAnsiTheme="minorEastAsia" w:cs="ＭＳ Ｐゴシック"/>
          <w:color w:val="000000"/>
          <w:kern w:val="0"/>
          <w:sz w:val="22"/>
        </w:rPr>
        <w:t>までとする。</w:t>
      </w:r>
    </w:p>
    <w:p w:rsidR="00E10D0B" w:rsidRDefault="00630A4D" w:rsidP="00E10D0B">
      <w:pPr>
        <w:ind w:firstLineChars="900" w:firstLine="1803"/>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※参加申し込み数により、実施方法と</w:t>
      </w:r>
      <w:r w:rsidR="00E10D0B">
        <w:rPr>
          <w:rFonts w:asciiTheme="minorEastAsia" w:hAnsiTheme="minorEastAsia" w:cs="ＭＳ Ｐゴシック" w:hint="eastAsia"/>
          <w:color w:val="000000"/>
          <w:kern w:val="0"/>
          <w:sz w:val="22"/>
        </w:rPr>
        <w:t>タイムテーブル（含む受付時間）が変更となる場合が</w:t>
      </w:r>
    </w:p>
    <w:p w:rsidR="00FD223D" w:rsidRPr="00E10D0B" w:rsidRDefault="00E10D0B" w:rsidP="00E10D0B">
      <w:pPr>
        <w:ind w:firstLineChars="1000" w:firstLine="2003"/>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あります。</w:t>
      </w:r>
    </w:p>
    <w:sectPr w:rsidR="00FD223D" w:rsidRPr="00E10D0B" w:rsidSect="00F81E56">
      <w:pgSz w:w="11906" w:h="16838" w:code="9"/>
      <w:pgMar w:top="720" w:right="720" w:bottom="720" w:left="720" w:header="851" w:footer="340" w:gutter="0"/>
      <w:cols w:space="425"/>
      <w:docGrid w:type="linesAndChars" w:linePitch="286" w:charSpace="-40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793" w:rsidRDefault="00A41793" w:rsidP="00FD223D">
      <w:r>
        <w:separator/>
      </w:r>
    </w:p>
  </w:endnote>
  <w:endnote w:type="continuationSeparator" w:id="0">
    <w:p w:rsidR="00A41793" w:rsidRDefault="00A41793" w:rsidP="00FD2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793" w:rsidRDefault="00A41793" w:rsidP="00FD223D">
      <w:r>
        <w:separator/>
      </w:r>
    </w:p>
  </w:footnote>
  <w:footnote w:type="continuationSeparator" w:id="0">
    <w:p w:rsidR="00A41793" w:rsidRDefault="00A41793" w:rsidP="00FD2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6FEC"/>
    <w:multiLevelType w:val="hybridMultilevel"/>
    <w:tmpl w:val="3C0033B8"/>
    <w:lvl w:ilvl="0" w:tplc="EB128FE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380AEC"/>
    <w:multiLevelType w:val="hybridMultilevel"/>
    <w:tmpl w:val="4E2C41C8"/>
    <w:lvl w:ilvl="0" w:tplc="215AF0EE">
      <w:start w:val="1"/>
      <w:numFmt w:val="decimalEnclosedCircle"/>
      <w:lvlText w:val="%1"/>
      <w:lvlJc w:val="left"/>
      <w:pPr>
        <w:ind w:left="1980" w:hanging="360"/>
      </w:pPr>
      <w:rPr>
        <w:rFonts w:hint="default"/>
        <w:color w:val="auto"/>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BFC"/>
    <w:rsid w:val="00001367"/>
    <w:rsid w:val="00087E76"/>
    <w:rsid w:val="001756F6"/>
    <w:rsid w:val="001D12D5"/>
    <w:rsid w:val="001D49FA"/>
    <w:rsid w:val="001D589F"/>
    <w:rsid w:val="001E1DBD"/>
    <w:rsid w:val="00251678"/>
    <w:rsid w:val="0028783E"/>
    <w:rsid w:val="002E7379"/>
    <w:rsid w:val="003413A6"/>
    <w:rsid w:val="00344AF7"/>
    <w:rsid w:val="003647F9"/>
    <w:rsid w:val="00371C7F"/>
    <w:rsid w:val="003C1210"/>
    <w:rsid w:val="00402E8E"/>
    <w:rsid w:val="00420B8D"/>
    <w:rsid w:val="00427AA4"/>
    <w:rsid w:val="0044706D"/>
    <w:rsid w:val="004E4D87"/>
    <w:rsid w:val="00550239"/>
    <w:rsid w:val="00580B74"/>
    <w:rsid w:val="00592500"/>
    <w:rsid w:val="00611D58"/>
    <w:rsid w:val="00630A4D"/>
    <w:rsid w:val="006F4F3B"/>
    <w:rsid w:val="007042B0"/>
    <w:rsid w:val="00711472"/>
    <w:rsid w:val="00727793"/>
    <w:rsid w:val="00846724"/>
    <w:rsid w:val="008C07E7"/>
    <w:rsid w:val="008E3685"/>
    <w:rsid w:val="009266F0"/>
    <w:rsid w:val="00943AC5"/>
    <w:rsid w:val="00962FBA"/>
    <w:rsid w:val="0096702C"/>
    <w:rsid w:val="009F3624"/>
    <w:rsid w:val="00A335D8"/>
    <w:rsid w:val="00A41793"/>
    <w:rsid w:val="00A56B3C"/>
    <w:rsid w:val="00A7043B"/>
    <w:rsid w:val="00AB2F41"/>
    <w:rsid w:val="00B416CC"/>
    <w:rsid w:val="00B42AA4"/>
    <w:rsid w:val="00C20C28"/>
    <w:rsid w:val="00C349C4"/>
    <w:rsid w:val="00C72F8E"/>
    <w:rsid w:val="00CA0D59"/>
    <w:rsid w:val="00CC1018"/>
    <w:rsid w:val="00D410D0"/>
    <w:rsid w:val="00D773B4"/>
    <w:rsid w:val="00DC23FD"/>
    <w:rsid w:val="00DD2F5A"/>
    <w:rsid w:val="00E10D0B"/>
    <w:rsid w:val="00E37C3A"/>
    <w:rsid w:val="00E532C1"/>
    <w:rsid w:val="00EA1D0E"/>
    <w:rsid w:val="00F27BFC"/>
    <w:rsid w:val="00F81E56"/>
    <w:rsid w:val="00FC7BD6"/>
    <w:rsid w:val="00FD22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BFC"/>
    <w:rPr>
      <w:color w:val="0000FF"/>
      <w:u w:val="single"/>
    </w:rPr>
  </w:style>
  <w:style w:type="character" w:styleId="a4">
    <w:name w:val="FollowedHyperlink"/>
    <w:basedOn w:val="a0"/>
    <w:uiPriority w:val="99"/>
    <w:semiHidden/>
    <w:unhideWhenUsed/>
    <w:rsid w:val="00F27BFC"/>
    <w:rPr>
      <w:color w:val="800080"/>
      <w:u w:val="single"/>
    </w:rPr>
  </w:style>
  <w:style w:type="paragraph" w:customStyle="1" w:styleId="msonormal0">
    <w:name w:val="msonormal"/>
    <w:basedOn w:val="a"/>
    <w:rsid w:val="00F27B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F27BF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27BF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rsid w:val="00F27BFC"/>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64">
    <w:name w:val="xl64"/>
    <w:basedOn w:val="a"/>
    <w:rsid w:val="00F27BFC"/>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65">
    <w:name w:val="xl65"/>
    <w:basedOn w:val="a"/>
    <w:rsid w:val="00F27BF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66">
    <w:name w:val="xl66"/>
    <w:basedOn w:val="a"/>
    <w:rsid w:val="00F27BF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67">
    <w:name w:val="xl67"/>
    <w:basedOn w:val="a"/>
    <w:rsid w:val="00F27BFC"/>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68">
    <w:name w:val="xl68"/>
    <w:basedOn w:val="a"/>
    <w:rsid w:val="00F27BFC"/>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69">
    <w:name w:val="xl69"/>
    <w:basedOn w:val="a"/>
    <w:rsid w:val="00F27BFC"/>
    <w:pPr>
      <w:widowControl/>
      <w:spacing w:before="100" w:beforeAutospacing="1" w:after="100" w:afterAutospacing="1"/>
      <w:jc w:val="left"/>
    </w:pPr>
    <w:rPr>
      <w:rFonts w:ascii="ＭＳ Ｐゴシック" w:eastAsia="ＭＳ Ｐゴシック" w:hAnsi="ＭＳ Ｐゴシック" w:cs="ＭＳ Ｐゴシック"/>
      <w:kern w:val="0"/>
      <w:sz w:val="32"/>
      <w:szCs w:val="32"/>
    </w:rPr>
  </w:style>
  <w:style w:type="paragraph" w:customStyle="1" w:styleId="xl70">
    <w:name w:val="xl70"/>
    <w:basedOn w:val="a"/>
    <w:rsid w:val="00F27BFC"/>
    <w:pPr>
      <w:widowControl/>
      <w:pBdr>
        <w:top w:val="single" w:sz="4" w:space="0" w:color="auto"/>
        <w:left w:val="single" w:sz="8"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71">
    <w:name w:val="xl71"/>
    <w:basedOn w:val="a"/>
    <w:rsid w:val="00F27BFC"/>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2">
    <w:name w:val="xl72"/>
    <w:basedOn w:val="a"/>
    <w:rsid w:val="00F27BFC"/>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F27BFC"/>
    <w:pPr>
      <w:widowControl/>
      <w:pBdr>
        <w:top w:val="single" w:sz="8" w:space="0" w:color="auto"/>
        <w:left w:val="single" w:sz="8"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74">
    <w:name w:val="xl74"/>
    <w:basedOn w:val="a"/>
    <w:rsid w:val="00F27BFC"/>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F27BFC"/>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F27B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F27BFC"/>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F27BFC"/>
    <w:pPr>
      <w:widowControl/>
      <w:pBdr>
        <w:left w:val="single" w:sz="4"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F27BF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0">
    <w:name w:val="xl80"/>
    <w:basedOn w:val="a"/>
    <w:rsid w:val="00F27BFC"/>
    <w:pPr>
      <w:widowControl/>
      <w:spacing w:before="100" w:beforeAutospacing="1" w:after="100" w:afterAutospacing="1"/>
      <w:jc w:val="left"/>
      <w:textAlignment w:val="top"/>
    </w:pPr>
    <w:rPr>
      <w:rFonts w:ascii="ＭＳ Ｐゴシック" w:eastAsia="ＭＳ Ｐゴシック" w:hAnsi="ＭＳ Ｐゴシック" w:cs="ＭＳ Ｐゴシック"/>
      <w:color w:val="FF0000"/>
      <w:kern w:val="0"/>
      <w:sz w:val="24"/>
      <w:szCs w:val="24"/>
    </w:rPr>
  </w:style>
  <w:style w:type="paragraph" w:customStyle="1" w:styleId="xl81">
    <w:name w:val="xl81"/>
    <w:basedOn w:val="a"/>
    <w:rsid w:val="00F27BF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2">
    <w:name w:val="xl82"/>
    <w:basedOn w:val="a"/>
    <w:rsid w:val="00F27BFC"/>
    <w:pPr>
      <w:widowControl/>
      <w:spacing w:before="100" w:beforeAutospacing="1" w:after="100" w:afterAutospacing="1"/>
      <w:jc w:val="center"/>
      <w:textAlignment w:val="top"/>
    </w:pPr>
    <w:rPr>
      <w:rFonts w:ascii="ＭＳ Ｐゴシック" w:eastAsia="ＭＳ Ｐゴシック" w:hAnsi="ＭＳ Ｐゴシック" w:cs="ＭＳ Ｐゴシック"/>
      <w:kern w:val="0"/>
      <w:sz w:val="32"/>
      <w:szCs w:val="32"/>
    </w:rPr>
  </w:style>
  <w:style w:type="paragraph" w:customStyle="1" w:styleId="xl83">
    <w:name w:val="xl83"/>
    <w:basedOn w:val="a"/>
    <w:rsid w:val="00F27BF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84">
    <w:name w:val="xl84"/>
    <w:basedOn w:val="a"/>
    <w:rsid w:val="00F27BFC"/>
    <w:pPr>
      <w:widowControl/>
      <w:spacing w:before="100" w:beforeAutospacing="1" w:after="100" w:afterAutospacing="1"/>
      <w:jc w:val="left"/>
      <w:textAlignment w:val="top"/>
    </w:pPr>
    <w:rPr>
      <w:rFonts w:ascii="ＭＳ Ｐゴシック" w:eastAsia="ＭＳ Ｐゴシック" w:hAnsi="ＭＳ Ｐゴシック" w:cs="ＭＳ Ｐゴシック"/>
      <w:kern w:val="0"/>
      <w:szCs w:val="21"/>
    </w:rPr>
  </w:style>
  <w:style w:type="paragraph" w:customStyle="1" w:styleId="xl85">
    <w:name w:val="xl85"/>
    <w:basedOn w:val="a"/>
    <w:rsid w:val="00F27BFC"/>
    <w:pPr>
      <w:widowControl/>
      <w:pBdr>
        <w:top w:val="single" w:sz="4" w:space="0" w:color="auto"/>
        <w:left w:val="dashed" w:sz="4" w:space="0" w:color="auto"/>
        <w:bottom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 w:val="24"/>
      <w:szCs w:val="24"/>
    </w:rPr>
  </w:style>
  <w:style w:type="paragraph" w:customStyle="1" w:styleId="xl86">
    <w:name w:val="xl86"/>
    <w:basedOn w:val="a"/>
    <w:rsid w:val="00F27BFC"/>
    <w:pPr>
      <w:widowControl/>
      <w:pBdr>
        <w:top w:val="single" w:sz="4" w:space="0" w:color="auto"/>
        <w:bottom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 w:val="24"/>
      <w:szCs w:val="24"/>
    </w:rPr>
  </w:style>
  <w:style w:type="paragraph" w:customStyle="1" w:styleId="xl87">
    <w:name w:val="xl87"/>
    <w:basedOn w:val="a"/>
    <w:rsid w:val="00F27BFC"/>
    <w:pPr>
      <w:widowControl/>
      <w:pBdr>
        <w:top w:val="single" w:sz="4"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F27BFC"/>
    <w:pPr>
      <w:widowControl/>
      <w:pBdr>
        <w:top w:val="single" w:sz="8"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9">
    <w:name w:val="xl89"/>
    <w:basedOn w:val="a"/>
    <w:rsid w:val="00F27BFC"/>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0">
    <w:name w:val="xl90"/>
    <w:basedOn w:val="a"/>
    <w:rsid w:val="00F27BFC"/>
    <w:pPr>
      <w:widowControl/>
      <w:pBdr>
        <w:top w:val="single" w:sz="8"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F27BFC"/>
    <w:pPr>
      <w:widowControl/>
      <w:pBdr>
        <w:top w:val="single" w:sz="8"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F27BFC"/>
    <w:pPr>
      <w:widowControl/>
      <w:pBdr>
        <w:top w:val="single" w:sz="8"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3">
    <w:name w:val="xl93"/>
    <w:basedOn w:val="a"/>
    <w:rsid w:val="00F27BFC"/>
    <w:pPr>
      <w:widowControl/>
      <w:pBdr>
        <w:top w:val="single" w:sz="8" w:space="0" w:color="auto"/>
        <w:bottom w:val="single"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4">
    <w:name w:val="xl94"/>
    <w:basedOn w:val="a"/>
    <w:rsid w:val="00F27BFC"/>
    <w:pPr>
      <w:widowControl/>
      <w:pBdr>
        <w:top w:val="single" w:sz="8" w:space="0" w:color="auto"/>
        <w:lef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5">
    <w:name w:val="xl95"/>
    <w:basedOn w:val="a"/>
    <w:rsid w:val="00F27BFC"/>
    <w:pPr>
      <w:widowControl/>
      <w:pBdr>
        <w:top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6">
    <w:name w:val="xl96"/>
    <w:basedOn w:val="a"/>
    <w:rsid w:val="00F27BFC"/>
    <w:pPr>
      <w:widowControl/>
      <w:pBdr>
        <w:top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7">
    <w:name w:val="xl97"/>
    <w:basedOn w:val="a"/>
    <w:rsid w:val="00F27BFC"/>
    <w:pPr>
      <w:widowControl/>
      <w:pBdr>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8">
    <w:name w:val="xl98"/>
    <w:basedOn w:val="a"/>
    <w:rsid w:val="00F27BFC"/>
    <w:pPr>
      <w:widowControl/>
      <w:pBdr>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9">
    <w:name w:val="xl99"/>
    <w:basedOn w:val="a"/>
    <w:rsid w:val="00F27BFC"/>
    <w:pPr>
      <w:widowControl/>
      <w:pBdr>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0">
    <w:name w:val="xl100"/>
    <w:basedOn w:val="a"/>
    <w:rsid w:val="00F27BFC"/>
    <w:pPr>
      <w:widowControl/>
      <w:pBdr>
        <w:top w:val="single" w:sz="8" w:space="0" w:color="auto"/>
        <w:left w:val="dashed" w:sz="4" w:space="0" w:color="auto"/>
        <w:bottom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 w:val="24"/>
      <w:szCs w:val="24"/>
    </w:rPr>
  </w:style>
  <w:style w:type="paragraph" w:customStyle="1" w:styleId="xl101">
    <w:name w:val="xl101"/>
    <w:basedOn w:val="a"/>
    <w:rsid w:val="00F27BFC"/>
    <w:pPr>
      <w:widowControl/>
      <w:pBdr>
        <w:top w:val="single" w:sz="8" w:space="0" w:color="auto"/>
        <w:bottom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 w:val="24"/>
      <w:szCs w:val="24"/>
    </w:rPr>
  </w:style>
  <w:style w:type="paragraph" w:customStyle="1" w:styleId="xl102">
    <w:name w:val="xl102"/>
    <w:basedOn w:val="a"/>
    <w:rsid w:val="00F27BFC"/>
    <w:pPr>
      <w:widowControl/>
      <w:pBdr>
        <w:top w:val="single" w:sz="8" w:space="0" w:color="auto"/>
        <w:bottom w:val="single" w:sz="4" w:space="0" w:color="auto"/>
        <w:right w:val="single" w:sz="4" w:space="0" w:color="auto"/>
      </w:pBdr>
      <w:spacing w:before="100" w:beforeAutospacing="1" w:after="100" w:afterAutospacing="1"/>
      <w:jc w:val="center"/>
      <w:textAlignment w:val="bottom"/>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926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a7"/>
    <w:uiPriority w:val="99"/>
    <w:semiHidden/>
    <w:unhideWhenUsed/>
    <w:rsid w:val="00943AC5"/>
  </w:style>
  <w:style w:type="character" w:customStyle="1" w:styleId="a7">
    <w:name w:val="日付 (文字)"/>
    <w:basedOn w:val="a0"/>
    <w:link w:val="a6"/>
    <w:uiPriority w:val="99"/>
    <w:semiHidden/>
    <w:rsid w:val="00943AC5"/>
  </w:style>
  <w:style w:type="paragraph" w:styleId="a8">
    <w:name w:val="header"/>
    <w:basedOn w:val="a"/>
    <w:link w:val="a9"/>
    <w:uiPriority w:val="99"/>
    <w:semiHidden/>
    <w:unhideWhenUsed/>
    <w:rsid w:val="00FD223D"/>
    <w:pPr>
      <w:tabs>
        <w:tab w:val="center" w:pos="4252"/>
        <w:tab w:val="right" w:pos="8504"/>
      </w:tabs>
      <w:snapToGrid w:val="0"/>
    </w:pPr>
  </w:style>
  <w:style w:type="character" w:customStyle="1" w:styleId="a9">
    <w:name w:val="ヘッダー (文字)"/>
    <w:basedOn w:val="a0"/>
    <w:link w:val="a8"/>
    <w:uiPriority w:val="99"/>
    <w:semiHidden/>
    <w:rsid w:val="00FD223D"/>
  </w:style>
  <w:style w:type="paragraph" w:styleId="aa">
    <w:name w:val="footer"/>
    <w:basedOn w:val="a"/>
    <w:link w:val="ab"/>
    <w:uiPriority w:val="99"/>
    <w:semiHidden/>
    <w:unhideWhenUsed/>
    <w:rsid w:val="00FD223D"/>
    <w:pPr>
      <w:tabs>
        <w:tab w:val="center" w:pos="4252"/>
        <w:tab w:val="right" w:pos="8504"/>
      </w:tabs>
      <w:snapToGrid w:val="0"/>
    </w:pPr>
  </w:style>
  <w:style w:type="character" w:customStyle="1" w:styleId="ab">
    <w:name w:val="フッター (文字)"/>
    <w:basedOn w:val="a0"/>
    <w:link w:val="aa"/>
    <w:uiPriority w:val="99"/>
    <w:semiHidden/>
    <w:rsid w:val="00FD223D"/>
  </w:style>
  <w:style w:type="paragraph" w:styleId="ac">
    <w:name w:val="List Paragraph"/>
    <w:basedOn w:val="a"/>
    <w:uiPriority w:val="34"/>
    <w:qFormat/>
    <w:rsid w:val="009F3624"/>
    <w:pPr>
      <w:ind w:leftChars="400" w:left="840"/>
    </w:pPr>
  </w:style>
</w:styles>
</file>

<file path=word/webSettings.xml><?xml version="1.0" encoding="utf-8"?>
<w:webSettings xmlns:r="http://schemas.openxmlformats.org/officeDocument/2006/relationships" xmlns:w="http://schemas.openxmlformats.org/wordprocessingml/2006/main">
  <w:divs>
    <w:div w:id="6171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雨尾 保典</dc:creator>
  <cp:lastModifiedBy>amao6</cp:lastModifiedBy>
  <cp:revision>2</cp:revision>
  <cp:lastPrinted>2021-04-11T00:48:00Z</cp:lastPrinted>
  <dcterms:created xsi:type="dcterms:W3CDTF">2021-05-23T02:50:00Z</dcterms:created>
  <dcterms:modified xsi:type="dcterms:W3CDTF">2021-05-23T02:50:00Z</dcterms:modified>
</cp:coreProperties>
</file>